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803F" w14:textId="7FC3AC78" w:rsidR="0016291F" w:rsidRPr="00A8619B" w:rsidRDefault="00B82730">
      <w:pPr>
        <w:rPr>
          <w:rFonts w:ascii="Segoe UI" w:hAnsi="Segoe UI" w:cs="Segoe UI"/>
          <w:b/>
          <w:bCs/>
          <w:sz w:val="32"/>
          <w:szCs w:val="32"/>
          <w:lang w:val="en-US"/>
        </w:rPr>
      </w:pPr>
      <w:r w:rsidRPr="00A8619B">
        <w:rPr>
          <w:rFonts w:ascii="Segoe UI" w:hAnsi="Segoe UI" w:cs="Segoe UI"/>
          <w:b/>
          <w:bCs/>
          <w:sz w:val="32"/>
          <w:szCs w:val="32"/>
          <w:lang w:val="en-US"/>
        </w:rPr>
        <w:t>BCI Society</w:t>
      </w:r>
    </w:p>
    <w:p w14:paraId="79F310C0" w14:textId="77777777" w:rsidR="00101C42" w:rsidRPr="00A8619B" w:rsidRDefault="00101C42">
      <w:pPr>
        <w:rPr>
          <w:rFonts w:ascii="Segoe UI" w:hAnsi="Segoe UI" w:cs="Segoe UI"/>
          <w:b/>
          <w:bCs/>
          <w:sz w:val="32"/>
          <w:szCs w:val="32"/>
          <w:lang w:val="en-US"/>
        </w:rPr>
      </w:pPr>
    </w:p>
    <w:p w14:paraId="33FF901E" w14:textId="45544C52" w:rsidR="00B82730" w:rsidRPr="00A8619B" w:rsidRDefault="00B82730">
      <w:pPr>
        <w:rPr>
          <w:rFonts w:ascii="Segoe UI" w:hAnsi="Segoe UI" w:cs="Segoe UI"/>
          <w:b/>
          <w:bCs/>
          <w:u w:val="single"/>
          <w:lang w:val="en-US"/>
        </w:rPr>
      </w:pPr>
      <w:r w:rsidRPr="00A8619B">
        <w:rPr>
          <w:rFonts w:ascii="Segoe UI" w:hAnsi="Segoe UI" w:cs="Segoe UI"/>
          <w:b/>
          <w:bCs/>
          <w:u w:val="single"/>
          <w:lang w:val="en-US"/>
        </w:rPr>
        <w:t>Conflict of Interest Disclosure Form</w:t>
      </w:r>
    </w:p>
    <w:p w14:paraId="6ABD403E" w14:textId="1B80816A" w:rsidR="00200272" w:rsidRPr="00200272" w:rsidRDefault="00B82730">
      <w:pPr>
        <w:rPr>
          <w:rFonts w:ascii="Segoe UI" w:hAnsi="Segoe UI" w:cs="Segoe UI"/>
          <w:lang w:val="en-US"/>
        </w:rPr>
      </w:pPr>
      <w:r w:rsidRPr="00200272">
        <w:rPr>
          <w:rFonts w:ascii="Segoe UI" w:hAnsi="Segoe UI" w:cs="Segoe UI"/>
          <w:lang w:val="en-US"/>
        </w:rPr>
        <w:t xml:space="preserve">The BCI Society aims for independence, objectivity, and diversity in all its activities. In order to avoid conflicts of interest, all Board nominees and Board members are required to fill out this Conflict of Interest Disclosure Form to disclose </w:t>
      </w:r>
      <w:r w:rsidR="00200272" w:rsidRPr="00200272">
        <w:rPr>
          <w:rFonts w:ascii="Segoe UI" w:hAnsi="Segoe UI" w:cs="Segoe UI"/>
          <w:lang w:val="en-US"/>
        </w:rPr>
        <w:t xml:space="preserve">relevant </w:t>
      </w:r>
      <w:r w:rsidRPr="00200272">
        <w:rPr>
          <w:rFonts w:ascii="Segoe UI" w:hAnsi="Segoe UI" w:cs="Segoe UI"/>
          <w:lang w:val="en-US"/>
        </w:rPr>
        <w:t xml:space="preserve">financial and in-kind relationships with industrial parties acting in the BCI field, or other organizations that could represent a conflict of interest. Full disclosure is expected even when it is not clear whether or not a specific relationship constitutes a conflict of interest. </w:t>
      </w:r>
      <w:r w:rsidR="00200272" w:rsidRPr="00200272">
        <w:rPr>
          <w:rFonts w:ascii="Segoe UI" w:hAnsi="Segoe UI" w:cs="Segoe UI"/>
          <w:lang w:val="en-US"/>
        </w:rPr>
        <w:t xml:space="preserve">Relevant financial interests are defined according to the criteria applied by the NIH, as listed in section D8 of </w:t>
      </w:r>
      <w:hyperlink r:id="rId4" w:tgtFrame="_blank" w:tooltip="Originele URL: https://grants.nih.gov/faqs#/financial-conflict-of-interest.htm?anchor=52857. Klik of tik als u deze koppeling vertrouwt." w:history="1">
        <w:r w:rsidR="00200272" w:rsidRPr="00200272">
          <w:rPr>
            <w:rStyle w:val="Hyperlink"/>
            <w:rFonts w:ascii="Segoe UI" w:hAnsi="Segoe UI" w:cs="Segoe UI"/>
            <w:bdr w:val="none" w:sz="0" w:space="0" w:color="auto" w:frame="1"/>
            <w:shd w:val="clear" w:color="auto" w:fill="FFFFFF"/>
            <w:lang w:val="en-US"/>
          </w:rPr>
          <w:t>https://grants.nih.gov/faqs#/financial-conflict-of-interest.htm?anchor=52857</w:t>
        </w:r>
      </w:hyperlink>
      <w:r w:rsidR="00200272" w:rsidRPr="00200272">
        <w:rPr>
          <w:rFonts w:ascii="Segoe UI" w:hAnsi="Segoe UI" w:cs="Segoe UI"/>
          <w:color w:val="242424"/>
          <w:shd w:val="clear" w:color="auto" w:fill="FFFFFF"/>
          <w:lang w:val="en-US"/>
        </w:rPr>
        <w:t xml:space="preserve">. Briefly, any financial interest larger than 5000 USD needs to be reported. </w:t>
      </w:r>
    </w:p>
    <w:p w14:paraId="4F393042" w14:textId="65E4D213" w:rsidR="00B82730" w:rsidRPr="00200272" w:rsidRDefault="00B82730">
      <w:pPr>
        <w:rPr>
          <w:rFonts w:ascii="Segoe UI" w:hAnsi="Segoe UI" w:cs="Segoe UI"/>
          <w:lang w:val="en-US"/>
        </w:rPr>
      </w:pPr>
      <w:r w:rsidRPr="00200272">
        <w:rPr>
          <w:rFonts w:ascii="Segoe UI" w:hAnsi="Segoe UI" w:cs="Segoe UI"/>
          <w:lang w:val="en-US"/>
        </w:rPr>
        <w:t xml:space="preserve">The completed conflict of interest disclosure form of Board nominees will be shared with the membership for evaluation during the election process. </w:t>
      </w:r>
    </w:p>
    <w:p w14:paraId="62D08D20" w14:textId="6C765D1B" w:rsidR="00B82730" w:rsidRPr="00200272" w:rsidRDefault="00B82730">
      <w:pPr>
        <w:rPr>
          <w:rFonts w:ascii="Segoe UI" w:hAnsi="Segoe UI" w:cs="Segoe UI"/>
          <w:lang w:val="en-US"/>
        </w:rPr>
      </w:pPr>
      <w:r w:rsidRPr="00200272">
        <w:rPr>
          <w:rFonts w:ascii="Segoe UI" w:hAnsi="Segoe UI" w:cs="Segoe UI"/>
          <w:lang w:val="en-US"/>
        </w:rPr>
        <w:t xml:space="preserve">The completed conflict of interest disclosure form of Board members are posted on the BCI Society website. Any relevant changes need to be reported to the Board </w:t>
      </w:r>
      <w:r w:rsidR="00A8619B">
        <w:rPr>
          <w:rFonts w:ascii="Segoe UI" w:hAnsi="Segoe UI" w:cs="Segoe UI"/>
          <w:lang w:val="en-US"/>
        </w:rPr>
        <w:t xml:space="preserve">within 30 days </w:t>
      </w:r>
      <w:r w:rsidRPr="00200272">
        <w:rPr>
          <w:rFonts w:ascii="Segoe UI" w:hAnsi="Segoe UI" w:cs="Segoe UI"/>
          <w:lang w:val="en-US"/>
        </w:rPr>
        <w:t xml:space="preserve">and the conflict of interest disclosure form needs to be updated accordingly. </w:t>
      </w:r>
    </w:p>
    <w:p w14:paraId="3F4E7652" w14:textId="7A18AE4D" w:rsidR="00B82730" w:rsidRDefault="00B82730">
      <w:pPr>
        <w:rPr>
          <w:rFonts w:ascii="Segoe UI" w:hAnsi="Segoe UI" w:cs="Segoe UI"/>
          <w:b/>
          <w:bCs/>
          <w:lang w:val="en-US"/>
        </w:rPr>
      </w:pPr>
      <w:r w:rsidRPr="00101C42">
        <w:rPr>
          <w:rFonts w:ascii="Segoe UI" w:hAnsi="Segoe UI" w:cs="Segoe UI"/>
          <w:b/>
          <w:bCs/>
          <w:lang w:val="en-US"/>
        </w:rPr>
        <w:t xml:space="preserve">Please disclose all relationships over the previous three calendar years of yourself as well as of first-degree relatives. </w:t>
      </w:r>
    </w:p>
    <w:p w14:paraId="4D215BF5" w14:textId="77777777" w:rsidR="00101C42" w:rsidRPr="00101C42" w:rsidRDefault="00101C42">
      <w:pPr>
        <w:rPr>
          <w:rFonts w:ascii="Segoe UI" w:hAnsi="Segoe UI" w:cs="Segoe UI"/>
          <w:b/>
          <w:bCs/>
          <w:lang w:val="en-US"/>
        </w:rPr>
      </w:pPr>
    </w:p>
    <w:tbl>
      <w:tblPr>
        <w:tblStyle w:val="Tabelraster"/>
        <w:tblW w:w="0" w:type="auto"/>
        <w:tblLook w:val="04A0" w:firstRow="1" w:lastRow="0" w:firstColumn="1" w:lastColumn="0" w:noHBand="0" w:noVBand="1"/>
      </w:tblPr>
      <w:tblGrid>
        <w:gridCol w:w="2689"/>
        <w:gridCol w:w="1956"/>
        <w:gridCol w:w="1957"/>
        <w:gridCol w:w="1957"/>
      </w:tblGrid>
      <w:tr w:rsidR="00200272" w14:paraId="70134A75" w14:textId="77777777" w:rsidTr="00101C42">
        <w:tc>
          <w:tcPr>
            <w:tcW w:w="2689" w:type="dxa"/>
          </w:tcPr>
          <w:p w14:paraId="756F4551" w14:textId="3EE59761" w:rsidR="00200272" w:rsidRPr="00101C42" w:rsidRDefault="00200272">
            <w:pPr>
              <w:rPr>
                <w:b/>
                <w:bCs/>
                <w:lang w:val="en-US"/>
              </w:rPr>
            </w:pPr>
            <w:r w:rsidRPr="00101C42">
              <w:rPr>
                <w:b/>
                <w:bCs/>
                <w:lang w:val="en-US"/>
              </w:rPr>
              <w:t>Nature of relationship or affiliation</w:t>
            </w:r>
          </w:p>
        </w:tc>
        <w:tc>
          <w:tcPr>
            <w:tcW w:w="1956" w:type="dxa"/>
          </w:tcPr>
          <w:p w14:paraId="48C3250B" w14:textId="4F580094" w:rsidR="00200272" w:rsidRPr="00101C42" w:rsidRDefault="00200272">
            <w:pPr>
              <w:rPr>
                <w:b/>
                <w:bCs/>
                <w:lang w:val="en-US"/>
              </w:rPr>
            </w:pPr>
            <w:r w:rsidRPr="00101C42">
              <w:rPr>
                <w:b/>
                <w:bCs/>
                <w:lang w:val="en-US"/>
              </w:rPr>
              <w:t>Company / Organization Name</w:t>
            </w:r>
          </w:p>
        </w:tc>
        <w:tc>
          <w:tcPr>
            <w:tcW w:w="1957" w:type="dxa"/>
          </w:tcPr>
          <w:p w14:paraId="0170F124" w14:textId="73A260E1" w:rsidR="00200272" w:rsidRPr="00101C42" w:rsidRDefault="00200272">
            <w:pPr>
              <w:rPr>
                <w:b/>
                <w:bCs/>
                <w:lang w:val="en-US"/>
              </w:rPr>
            </w:pPr>
            <w:r w:rsidRPr="00101C42">
              <w:rPr>
                <w:b/>
                <w:bCs/>
                <w:lang w:val="en-US"/>
              </w:rPr>
              <w:t>Company / Organization Name</w:t>
            </w:r>
          </w:p>
        </w:tc>
        <w:tc>
          <w:tcPr>
            <w:tcW w:w="1957" w:type="dxa"/>
          </w:tcPr>
          <w:p w14:paraId="64DF92E5" w14:textId="376B7E04" w:rsidR="00200272" w:rsidRPr="00101C42" w:rsidRDefault="00200272">
            <w:pPr>
              <w:rPr>
                <w:b/>
                <w:bCs/>
                <w:lang w:val="en-US"/>
              </w:rPr>
            </w:pPr>
            <w:r w:rsidRPr="00101C42">
              <w:rPr>
                <w:b/>
                <w:bCs/>
                <w:lang w:val="en-US"/>
              </w:rPr>
              <w:t>Company / Organization Name</w:t>
            </w:r>
          </w:p>
        </w:tc>
      </w:tr>
      <w:tr w:rsidR="00200272" w:rsidRPr="006319DC" w14:paraId="2931B450" w14:textId="77777777" w:rsidTr="00101C42">
        <w:tc>
          <w:tcPr>
            <w:tcW w:w="2689" w:type="dxa"/>
          </w:tcPr>
          <w:p w14:paraId="7938D50B" w14:textId="77777777" w:rsidR="00200272" w:rsidRPr="00B469CB" w:rsidRDefault="00200272" w:rsidP="00200272">
            <w:pPr>
              <w:rPr>
                <w:i/>
                <w:iCs/>
                <w:lang w:val="en-US"/>
              </w:rPr>
            </w:pPr>
            <w:r w:rsidRPr="00B469CB">
              <w:rPr>
                <w:i/>
                <w:iCs/>
                <w:lang w:val="en-US"/>
              </w:rPr>
              <w:t>1. Equity interests</w:t>
            </w:r>
          </w:p>
          <w:p w14:paraId="1451F2D2" w14:textId="77777777" w:rsidR="00200272" w:rsidRPr="00200272" w:rsidRDefault="00200272" w:rsidP="00200272">
            <w:pPr>
              <w:rPr>
                <w:lang w:val="en-US"/>
              </w:rPr>
            </w:pPr>
            <w:r w:rsidRPr="00200272">
              <w:rPr>
                <w:lang w:val="en-US"/>
              </w:rPr>
              <w:t>Equity interests (or entitlement to</w:t>
            </w:r>
          </w:p>
          <w:p w14:paraId="2F1C6C0E" w14:textId="131F0A95" w:rsidR="00200272" w:rsidRDefault="00200272" w:rsidP="00101C42">
            <w:pPr>
              <w:rPr>
                <w:lang w:val="en-US"/>
              </w:rPr>
            </w:pPr>
            <w:r w:rsidRPr="00200272">
              <w:rPr>
                <w:lang w:val="en-US"/>
              </w:rPr>
              <w:t>same) of stocks, stock options,</w:t>
            </w:r>
            <w:r w:rsidR="00101C42">
              <w:rPr>
                <w:lang w:val="en-US"/>
              </w:rPr>
              <w:t xml:space="preserve"> </w:t>
            </w:r>
            <w:r w:rsidRPr="00200272">
              <w:rPr>
                <w:lang w:val="en-US"/>
              </w:rPr>
              <w:t>royalties, etc., including income</w:t>
            </w:r>
            <w:r w:rsidR="00101C42">
              <w:rPr>
                <w:lang w:val="en-US"/>
              </w:rPr>
              <w:t xml:space="preserve"> </w:t>
            </w:r>
            <w:r w:rsidRPr="00200272">
              <w:rPr>
                <w:lang w:val="en-US"/>
              </w:rPr>
              <w:t>from patents or copyrights</w:t>
            </w:r>
          </w:p>
        </w:tc>
        <w:tc>
          <w:tcPr>
            <w:tcW w:w="1956" w:type="dxa"/>
          </w:tcPr>
          <w:p w14:paraId="706A312C" w14:textId="77777777" w:rsidR="00200272" w:rsidRDefault="00200272">
            <w:pPr>
              <w:rPr>
                <w:lang w:val="en-US"/>
              </w:rPr>
            </w:pPr>
          </w:p>
        </w:tc>
        <w:tc>
          <w:tcPr>
            <w:tcW w:w="1957" w:type="dxa"/>
          </w:tcPr>
          <w:p w14:paraId="34ED47E4" w14:textId="77777777" w:rsidR="00200272" w:rsidRDefault="00200272">
            <w:pPr>
              <w:rPr>
                <w:lang w:val="en-US"/>
              </w:rPr>
            </w:pPr>
          </w:p>
        </w:tc>
        <w:tc>
          <w:tcPr>
            <w:tcW w:w="1957" w:type="dxa"/>
          </w:tcPr>
          <w:p w14:paraId="0DEBC6AE" w14:textId="77777777" w:rsidR="00200272" w:rsidRDefault="00200272">
            <w:pPr>
              <w:rPr>
                <w:lang w:val="en-US"/>
              </w:rPr>
            </w:pPr>
          </w:p>
        </w:tc>
      </w:tr>
      <w:tr w:rsidR="00200272" w:rsidRPr="006319DC" w14:paraId="16B50D49" w14:textId="77777777" w:rsidTr="00101C42">
        <w:tc>
          <w:tcPr>
            <w:tcW w:w="2689" w:type="dxa"/>
          </w:tcPr>
          <w:p w14:paraId="73A28D5B" w14:textId="77777777" w:rsidR="00200272" w:rsidRPr="00B469CB" w:rsidRDefault="00200272" w:rsidP="00200272">
            <w:pPr>
              <w:rPr>
                <w:i/>
                <w:iCs/>
                <w:lang w:val="en-US"/>
              </w:rPr>
            </w:pPr>
            <w:r w:rsidRPr="00B469CB">
              <w:rPr>
                <w:i/>
                <w:iCs/>
                <w:lang w:val="en-US"/>
              </w:rPr>
              <w:t>2. Director or employee</w:t>
            </w:r>
          </w:p>
          <w:p w14:paraId="3E15D4B2" w14:textId="77777777" w:rsidR="00200272" w:rsidRPr="00200272" w:rsidRDefault="00200272" w:rsidP="00200272">
            <w:pPr>
              <w:rPr>
                <w:lang w:val="en-US"/>
              </w:rPr>
            </w:pPr>
            <w:r w:rsidRPr="00200272">
              <w:rPr>
                <w:lang w:val="en-US"/>
              </w:rPr>
              <w:t>Service as a director or</w:t>
            </w:r>
          </w:p>
          <w:p w14:paraId="72DF3641" w14:textId="51E1B7D0" w:rsidR="00200272" w:rsidRDefault="00200272" w:rsidP="00101C42">
            <w:pPr>
              <w:rPr>
                <w:lang w:val="en-US"/>
              </w:rPr>
            </w:pPr>
            <w:r w:rsidRPr="00200272">
              <w:rPr>
                <w:lang w:val="en-US"/>
              </w:rPr>
              <w:t>employment by a</w:t>
            </w:r>
            <w:r w:rsidR="00101C42">
              <w:rPr>
                <w:lang w:val="en-US"/>
              </w:rPr>
              <w:t xml:space="preserve"> </w:t>
            </w:r>
            <w:r w:rsidRPr="00200272">
              <w:rPr>
                <w:lang w:val="en-US"/>
              </w:rPr>
              <w:t>commercial</w:t>
            </w:r>
            <w:r w:rsidR="00101C42">
              <w:rPr>
                <w:lang w:val="en-US"/>
              </w:rPr>
              <w:t xml:space="preserve"> </w:t>
            </w:r>
            <w:proofErr w:type="spellStart"/>
            <w:r w:rsidRPr="00200272">
              <w:rPr>
                <w:lang w:val="en-US"/>
              </w:rPr>
              <w:t>organisation</w:t>
            </w:r>
            <w:proofErr w:type="spellEnd"/>
            <w:r w:rsidRPr="00200272">
              <w:rPr>
                <w:lang w:val="en-US"/>
              </w:rPr>
              <w:t>, whether or not</w:t>
            </w:r>
            <w:r w:rsidR="00101C42">
              <w:rPr>
                <w:lang w:val="en-US"/>
              </w:rPr>
              <w:t xml:space="preserve"> </w:t>
            </w:r>
            <w:r w:rsidRPr="00200272">
              <w:rPr>
                <w:lang w:val="en-US"/>
              </w:rPr>
              <w:t>remuneration is provided for such</w:t>
            </w:r>
            <w:r w:rsidR="00101C42">
              <w:rPr>
                <w:lang w:val="en-US"/>
              </w:rPr>
              <w:t xml:space="preserve"> </w:t>
            </w:r>
            <w:r w:rsidRPr="00200272">
              <w:rPr>
                <w:lang w:val="en-US"/>
              </w:rPr>
              <w:t>service</w:t>
            </w:r>
          </w:p>
        </w:tc>
        <w:tc>
          <w:tcPr>
            <w:tcW w:w="1956" w:type="dxa"/>
          </w:tcPr>
          <w:p w14:paraId="7831499B" w14:textId="77777777" w:rsidR="00200272" w:rsidRDefault="00200272">
            <w:pPr>
              <w:rPr>
                <w:lang w:val="en-US"/>
              </w:rPr>
            </w:pPr>
          </w:p>
        </w:tc>
        <w:tc>
          <w:tcPr>
            <w:tcW w:w="1957" w:type="dxa"/>
          </w:tcPr>
          <w:p w14:paraId="15E1B207" w14:textId="77777777" w:rsidR="00200272" w:rsidRDefault="00200272">
            <w:pPr>
              <w:rPr>
                <w:lang w:val="en-US"/>
              </w:rPr>
            </w:pPr>
          </w:p>
        </w:tc>
        <w:tc>
          <w:tcPr>
            <w:tcW w:w="1957" w:type="dxa"/>
          </w:tcPr>
          <w:p w14:paraId="0E776D9E" w14:textId="77777777" w:rsidR="00200272" w:rsidRDefault="00200272">
            <w:pPr>
              <w:rPr>
                <w:lang w:val="en-US"/>
              </w:rPr>
            </w:pPr>
          </w:p>
        </w:tc>
      </w:tr>
      <w:tr w:rsidR="00200272" w:rsidRPr="006319DC" w14:paraId="401D7A4C" w14:textId="77777777" w:rsidTr="00101C42">
        <w:tc>
          <w:tcPr>
            <w:tcW w:w="2689" w:type="dxa"/>
          </w:tcPr>
          <w:p w14:paraId="7D7EB1D3" w14:textId="77777777" w:rsidR="00200272" w:rsidRPr="00B469CB" w:rsidRDefault="00200272" w:rsidP="00200272">
            <w:pPr>
              <w:rPr>
                <w:i/>
                <w:iCs/>
                <w:lang w:val="en-US"/>
              </w:rPr>
            </w:pPr>
            <w:r w:rsidRPr="00B469CB">
              <w:rPr>
                <w:i/>
                <w:iCs/>
                <w:lang w:val="en-US"/>
              </w:rPr>
              <w:t>3. Owner enterprise</w:t>
            </w:r>
          </w:p>
          <w:p w14:paraId="3ACB568D" w14:textId="248E39CF" w:rsidR="00200272" w:rsidRDefault="00200272" w:rsidP="00101C42">
            <w:pPr>
              <w:rPr>
                <w:lang w:val="en-US"/>
              </w:rPr>
            </w:pPr>
            <w:r w:rsidRPr="00200272">
              <w:rPr>
                <w:lang w:val="en-US"/>
              </w:rPr>
              <w:t xml:space="preserve">Sole ownership, </w:t>
            </w:r>
            <w:r w:rsidR="00101C42">
              <w:rPr>
                <w:lang w:val="en-US"/>
              </w:rPr>
              <w:t xml:space="preserve"> </w:t>
            </w:r>
            <w:r w:rsidRPr="00200272">
              <w:rPr>
                <w:lang w:val="en-US"/>
              </w:rPr>
              <w:t>partnership, or</w:t>
            </w:r>
            <w:r w:rsidR="00101C42">
              <w:rPr>
                <w:lang w:val="en-US"/>
              </w:rPr>
              <w:t xml:space="preserve"> </w:t>
            </w:r>
            <w:r w:rsidRPr="00200272">
              <w:rPr>
                <w:lang w:val="en-US"/>
              </w:rPr>
              <w:t>principal of a commercial</w:t>
            </w:r>
            <w:r w:rsidR="00101C42">
              <w:rPr>
                <w:lang w:val="en-US"/>
              </w:rPr>
              <w:t xml:space="preserve"> </w:t>
            </w:r>
            <w:r w:rsidRPr="00200272">
              <w:rPr>
                <w:lang w:val="en-US"/>
              </w:rPr>
              <w:t>enterprise</w:t>
            </w:r>
          </w:p>
        </w:tc>
        <w:tc>
          <w:tcPr>
            <w:tcW w:w="1956" w:type="dxa"/>
          </w:tcPr>
          <w:p w14:paraId="25C43F6F" w14:textId="77777777" w:rsidR="00200272" w:rsidRDefault="00200272">
            <w:pPr>
              <w:rPr>
                <w:lang w:val="en-US"/>
              </w:rPr>
            </w:pPr>
          </w:p>
        </w:tc>
        <w:tc>
          <w:tcPr>
            <w:tcW w:w="1957" w:type="dxa"/>
          </w:tcPr>
          <w:p w14:paraId="74C2417D" w14:textId="77777777" w:rsidR="00200272" w:rsidRDefault="00200272">
            <w:pPr>
              <w:rPr>
                <w:lang w:val="en-US"/>
              </w:rPr>
            </w:pPr>
          </w:p>
        </w:tc>
        <w:tc>
          <w:tcPr>
            <w:tcW w:w="1957" w:type="dxa"/>
          </w:tcPr>
          <w:p w14:paraId="5B575324" w14:textId="77777777" w:rsidR="00200272" w:rsidRDefault="00200272">
            <w:pPr>
              <w:rPr>
                <w:lang w:val="en-US"/>
              </w:rPr>
            </w:pPr>
          </w:p>
        </w:tc>
      </w:tr>
      <w:tr w:rsidR="00200272" w:rsidRPr="006319DC" w14:paraId="2CCCFA1E" w14:textId="77777777" w:rsidTr="00101C42">
        <w:tc>
          <w:tcPr>
            <w:tcW w:w="2689" w:type="dxa"/>
          </w:tcPr>
          <w:p w14:paraId="23F37958" w14:textId="77777777" w:rsidR="00200272" w:rsidRDefault="00200272">
            <w:pPr>
              <w:rPr>
                <w:i/>
                <w:iCs/>
                <w:lang w:val="en-US"/>
              </w:rPr>
            </w:pPr>
            <w:r w:rsidRPr="00B469CB">
              <w:rPr>
                <w:i/>
                <w:iCs/>
                <w:lang w:val="en-US"/>
              </w:rPr>
              <w:t>4. Ownership of patent(s)</w:t>
            </w:r>
          </w:p>
          <w:p w14:paraId="45E996DE" w14:textId="28900D81" w:rsidR="006319DC" w:rsidRPr="006319DC" w:rsidRDefault="006319DC">
            <w:pPr>
              <w:rPr>
                <w:lang w:val="en-US"/>
              </w:rPr>
            </w:pPr>
            <w:r w:rsidRPr="006319DC">
              <w:rPr>
                <w:lang w:val="en-US"/>
              </w:rPr>
              <w:lastRenderedPageBreak/>
              <w:t>Please report patents related to industry and/or that have been sold/licensed.</w:t>
            </w:r>
          </w:p>
        </w:tc>
        <w:tc>
          <w:tcPr>
            <w:tcW w:w="1956" w:type="dxa"/>
          </w:tcPr>
          <w:p w14:paraId="2D4D93A6" w14:textId="77777777" w:rsidR="00200272" w:rsidRDefault="00200272">
            <w:pPr>
              <w:rPr>
                <w:lang w:val="en-US"/>
              </w:rPr>
            </w:pPr>
          </w:p>
        </w:tc>
        <w:tc>
          <w:tcPr>
            <w:tcW w:w="1957" w:type="dxa"/>
          </w:tcPr>
          <w:p w14:paraId="14260858" w14:textId="77777777" w:rsidR="00200272" w:rsidRDefault="00200272">
            <w:pPr>
              <w:rPr>
                <w:lang w:val="en-US"/>
              </w:rPr>
            </w:pPr>
          </w:p>
        </w:tc>
        <w:tc>
          <w:tcPr>
            <w:tcW w:w="1957" w:type="dxa"/>
          </w:tcPr>
          <w:p w14:paraId="121AE4EC" w14:textId="77777777" w:rsidR="00200272" w:rsidRDefault="00200272">
            <w:pPr>
              <w:rPr>
                <w:lang w:val="en-US"/>
              </w:rPr>
            </w:pPr>
          </w:p>
        </w:tc>
      </w:tr>
      <w:tr w:rsidR="00200272" w:rsidRPr="006319DC" w14:paraId="3786BAE5" w14:textId="77777777" w:rsidTr="00101C42">
        <w:tc>
          <w:tcPr>
            <w:tcW w:w="2689" w:type="dxa"/>
          </w:tcPr>
          <w:p w14:paraId="4EF9CB38" w14:textId="77777777" w:rsidR="00200272" w:rsidRPr="00B469CB" w:rsidRDefault="00200272" w:rsidP="00200272">
            <w:pPr>
              <w:rPr>
                <w:i/>
                <w:iCs/>
                <w:lang w:val="en-US"/>
              </w:rPr>
            </w:pPr>
            <w:r w:rsidRPr="00B469CB">
              <w:rPr>
                <w:i/>
                <w:iCs/>
                <w:lang w:val="en-US"/>
              </w:rPr>
              <w:t>5. Royalties</w:t>
            </w:r>
          </w:p>
          <w:p w14:paraId="4EA41635" w14:textId="71E4AD53" w:rsidR="00200272" w:rsidRDefault="00200272" w:rsidP="00101C42">
            <w:pPr>
              <w:rPr>
                <w:lang w:val="en-US"/>
              </w:rPr>
            </w:pPr>
            <w:r w:rsidRPr="00200272">
              <w:rPr>
                <w:lang w:val="en-US"/>
              </w:rPr>
              <w:t>Receipt of royalties, including for</w:t>
            </w:r>
            <w:r w:rsidR="00101C42">
              <w:rPr>
                <w:lang w:val="en-US"/>
              </w:rPr>
              <w:t xml:space="preserve"> </w:t>
            </w:r>
            <w:r w:rsidRPr="00200272">
              <w:rPr>
                <w:lang w:val="en-US"/>
              </w:rPr>
              <w:t>intellectual property, such as a</w:t>
            </w:r>
            <w:r w:rsidR="00101C42">
              <w:rPr>
                <w:lang w:val="en-US"/>
              </w:rPr>
              <w:t xml:space="preserve"> </w:t>
            </w:r>
            <w:r w:rsidRPr="00200272">
              <w:rPr>
                <w:lang w:val="en-US"/>
              </w:rPr>
              <w:t>device or a diagnostic tool</w:t>
            </w:r>
          </w:p>
        </w:tc>
        <w:tc>
          <w:tcPr>
            <w:tcW w:w="1956" w:type="dxa"/>
          </w:tcPr>
          <w:p w14:paraId="07F4C9C5" w14:textId="77777777" w:rsidR="00200272" w:rsidRDefault="00200272">
            <w:pPr>
              <w:rPr>
                <w:lang w:val="en-US"/>
              </w:rPr>
            </w:pPr>
          </w:p>
        </w:tc>
        <w:tc>
          <w:tcPr>
            <w:tcW w:w="1957" w:type="dxa"/>
          </w:tcPr>
          <w:p w14:paraId="54ED4E3A" w14:textId="77777777" w:rsidR="00200272" w:rsidRDefault="00200272">
            <w:pPr>
              <w:rPr>
                <w:lang w:val="en-US"/>
              </w:rPr>
            </w:pPr>
          </w:p>
        </w:tc>
        <w:tc>
          <w:tcPr>
            <w:tcW w:w="1957" w:type="dxa"/>
          </w:tcPr>
          <w:p w14:paraId="2EDEE1BC" w14:textId="77777777" w:rsidR="00200272" w:rsidRDefault="00200272">
            <w:pPr>
              <w:rPr>
                <w:lang w:val="en-US"/>
              </w:rPr>
            </w:pPr>
          </w:p>
        </w:tc>
      </w:tr>
      <w:tr w:rsidR="00200272" w14:paraId="254590B3" w14:textId="77777777" w:rsidTr="00101C42">
        <w:tc>
          <w:tcPr>
            <w:tcW w:w="2689" w:type="dxa"/>
          </w:tcPr>
          <w:p w14:paraId="18416001" w14:textId="77777777" w:rsidR="00200272" w:rsidRPr="00B469CB" w:rsidRDefault="00200272" w:rsidP="00200272">
            <w:pPr>
              <w:rPr>
                <w:i/>
                <w:iCs/>
                <w:lang w:val="en-US"/>
              </w:rPr>
            </w:pPr>
            <w:r w:rsidRPr="00B469CB">
              <w:rPr>
                <w:i/>
                <w:iCs/>
                <w:lang w:val="en-US"/>
              </w:rPr>
              <w:t>6. Company consultant</w:t>
            </w:r>
          </w:p>
          <w:p w14:paraId="46873BAC" w14:textId="08DBEC3F" w:rsidR="00200272" w:rsidRPr="00200272" w:rsidRDefault="00200272" w:rsidP="00200272">
            <w:pPr>
              <w:rPr>
                <w:lang w:val="en-US"/>
              </w:rPr>
            </w:pPr>
            <w:r w:rsidRPr="00200272">
              <w:rPr>
                <w:lang w:val="en-US"/>
              </w:rPr>
              <w:t>Consultant to company including</w:t>
            </w:r>
            <w:r w:rsidR="00101C42">
              <w:rPr>
                <w:lang w:val="en-US"/>
              </w:rPr>
              <w:t xml:space="preserve"> </w:t>
            </w:r>
            <w:r w:rsidRPr="00200272">
              <w:rPr>
                <w:lang w:val="en-US"/>
              </w:rPr>
              <w:t>positions on medical or scientific</w:t>
            </w:r>
          </w:p>
          <w:p w14:paraId="46BCB59D" w14:textId="4D091F0F" w:rsidR="00200272" w:rsidRDefault="00200272" w:rsidP="00200272">
            <w:pPr>
              <w:rPr>
                <w:lang w:val="en-US"/>
              </w:rPr>
            </w:pPr>
            <w:r w:rsidRPr="00200272">
              <w:rPr>
                <w:lang w:val="en-US"/>
              </w:rPr>
              <w:t>advisory boards</w:t>
            </w:r>
          </w:p>
        </w:tc>
        <w:tc>
          <w:tcPr>
            <w:tcW w:w="1956" w:type="dxa"/>
          </w:tcPr>
          <w:p w14:paraId="50901A61" w14:textId="77777777" w:rsidR="00200272" w:rsidRDefault="00200272">
            <w:pPr>
              <w:rPr>
                <w:lang w:val="en-US"/>
              </w:rPr>
            </w:pPr>
          </w:p>
        </w:tc>
        <w:tc>
          <w:tcPr>
            <w:tcW w:w="1957" w:type="dxa"/>
          </w:tcPr>
          <w:p w14:paraId="4350ECFB" w14:textId="77777777" w:rsidR="00200272" w:rsidRDefault="00200272">
            <w:pPr>
              <w:rPr>
                <w:lang w:val="en-US"/>
              </w:rPr>
            </w:pPr>
          </w:p>
        </w:tc>
        <w:tc>
          <w:tcPr>
            <w:tcW w:w="1957" w:type="dxa"/>
          </w:tcPr>
          <w:p w14:paraId="12A028B0" w14:textId="77777777" w:rsidR="00200272" w:rsidRDefault="00200272">
            <w:pPr>
              <w:rPr>
                <w:lang w:val="en-US"/>
              </w:rPr>
            </w:pPr>
          </w:p>
        </w:tc>
      </w:tr>
      <w:tr w:rsidR="00200272" w:rsidRPr="006319DC" w14:paraId="7468224B" w14:textId="77777777" w:rsidTr="00101C42">
        <w:tc>
          <w:tcPr>
            <w:tcW w:w="2689" w:type="dxa"/>
          </w:tcPr>
          <w:p w14:paraId="264DEC50" w14:textId="5DC7CF34" w:rsidR="00101C42" w:rsidRPr="00B469CB" w:rsidRDefault="00200272" w:rsidP="00200272">
            <w:pPr>
              <w:rPr>
                <w:i/>
                <w:iCs/>
                <w:lang w:val="en-US"/>
              </w:rPr>
            </w:pPr>
            <w:r w:rsidRPr="00B469CB">
              <w:rPr>
                <w:i/>
                <w:iCs/>
                <w:lang w:val="en-US"/>
              </w:rPr>
              <w:t xml:space="preserve">7. Company speaker </w:t>
            </w:r>
            <w:r w:rsidR="00B21D76" w:rsidRPr="00B469CB">
              <w:rPr>
                <w:i/>
                <w:iCs/>
                <w:lang w:val="en-US"/>
              </w:rPr>
              <w:t>honorari</w:t>
            </w:r>
            <w:r w:rsidR="00B21D76">
              <w:rPr>
                <w:i/>
                <w:iCs/>
                <w:lang w:val="en-US"/>
              </w:rPr>
              <w:t>a</w:t>
            </w:r>
            <w:r w:rsidR="00B21D76" w:rsidRPr="00B469CB">
              <w:rPr>
                <w:i/>
                <w:iCs/>
                <w:lang w:val="en-US"/>
              </w:rPr>
              <w:t xml:space="preserve"> </w:t>
            </w:r>
          </w:p>
          <w:p w14:paraId="216FE432" w14:textId="0B786F2E" w:rsidR="00200272" w:rsidRPr="00200272" w:rsidRDefault="00200272" w:rsidP="00200272">
            <w:pPr>
              <w:rPr>
                <w:lang w:val="en-US"/>
              </w:rPr>
            </w:pPr>
            <w:r w:rsidRPr="00200272">
              <w:rPr>
                <w:lang w:val="en-US"/>
              </w:rPr>
              <w:t>Honoraria for speaking at</w:t>
            </w:r>
          </w:p>
          <w:p w14:paraId="78CCF5AC" w14:textId="4E94D9EC" w:rsidR="00200272" w:rsidRDefault="00200272" w:rsidP="00101C42">
            <w:pPr>
              <w:rPr>
                <w:lang w:val="en-US"/>
              </w:rPr>
            </w:pPr>
            <w:r w:rsidRPr="00200272">
              <w:rPr>
                <w:lang w:val="en-US"/>
              </w:rPr>
              <w:t>company sponsored meetings or</w:t>
            </w:r>
            <w:r w:rsidR="00101C42">
              <w:rPr>
                <w:lang w:val="en-US"/>
              </w:rPr>
              <w:t xml:space="preserve"> </w:t>
            </w:r>
            <w:r w:rsidRPr="00200272">
              <w:rPr>
                <w:lang w:val="en-US"/>
              </w:rPr>
              <w:t>events.</w:t>
            </w:r>
          </w:p>
        </w:tc>
        <w:tc>
          <w:tcPr>
            <w:tcW w:w="1956" w:type="dxa"/>
          </w:tcPr>
          <w:p w14:paraId="69F9AEBC" w14:textId="77777777" w:rsidR="00200272" w:rsidRDefault="00200272">
            <w:pPr>
              <w:rPr>
                <w:lang w:val="en-US"/>
              </w:rPr>
            </w:pPr>
          </w:p>
        </w:tc>
        <w:tc>
          <w:tcPr>
            <w:tcW w:w="1957" w:type="dxa"/>
          </w:tcPr>
          <w:p w14:paraId="2AB147D4" w14:textId="77777777" w:rsidR="00200272" w:rsidRDefault="00200272">
            <w:pPr>
              <w:rPr>
                <w:lang w:val="en-US"/>
              </w:rPr>
            </w:pPr>
          </w:p>
        </w:tc>
        <w:tc>
          <w:tcPr>
            <w:tcW w:w="1957" w:type="dxa"/>
          </w:tcPr>
          <w:p w14:paraId="6E1D4836" w14:textId="77777777" w:rsidR="00200272" w:rsidRDefault="00200272">
            <w:pPr>
              <w:rPr>
                <w:lang w:val="en-US"/>
              </w:rPr>
            </w:pPr>
          </w:p>
        </w:tc>
      </w:tr>
      <w:tr w:rsidR="00200272" w:rsidRPr="006319DC" w14:paraId="28784F65" w14:textId="77777777" w:rsidTr="00101C42">
        <w:tc>
          <w:tcPr>
            <w:tcW w:w="2689" w:type="dxa"/>
          </w:tcPr>
          <w:p w14:paraId="74F10142" w14:textId="66AE623C" w:rsidR="00200272" w:rsidRPr="00B469CB" w:rsidRDefault="00200272" w:rsidP="00200272">
            <w:pPr>
              <w:rPr>
                <w:i/>
                <w:iCs/>
                <w:lang w:val="en-US"/>
              </w:rPr>
            </w:pPr>
            <w:r w:rsidRPr="00B469CB">
              <w:rPr>
                <w:i/>
                <w:iCs/>
                <w:lang w:val="en-US"/>
              </w:rPr>
              <w:t xml:space="preserve">8. </w:t>
            </w:r>
            <w:r w:rsidR="00B21D76">
              <w:rPr>
                <w:i/>
                <w:iCs/>
                <w:lang w:val="en-US"/>
              </w:rPr>
              <w:t>Industry r</w:t>
            </w:r>
            <w:r w:rsidRPr="00B469CB">
              <w:rPr>
                <w:i/>
                <w:iCs/>
                <w:lang w:val="en-US"/>
              </w:rPr>
              <w:t>esearch grants</w:t>
            </w:r>
          </w:p>
          <w:p w14:paraId="51F2F206" w14:textId="20FE3F6C" w:rsidR="00200272" w:rsidRPr="00200272" w:rsidRDefault="00200272" w:rsidP="00200272">
            <w:pPr>
              <w:rPr>
                <w:lang w:val="en-US"/>
              </w:rPr>
            </w:pPr>
            <w:r w:rsidRPr="00200272">
              <w:rPr>
                <w:lang w:val="en-US"/>
              </w:rPr>
              <w:t xml:space="preserve">Research grants, partial or full salary support from commercial </w:t>
            </w:r>
            <w:proofErr w:type="spellStart"/>
            <w:r w:rsidRPr="00200272">
              <w:rPr>
                <w:lang w:val="en-US"/>
              </w:rPr>
              <w:t>organisation</w:t>
            </w:r>
            <w:proofErr w:type="spellEnd"/>
            <w:r w:rsidRPr="00200272">
              <w:rPr>
                <w:lang w:val="en-US"/>
              </w:rPr>
              <w:t xml:space="preserve"> for self or employees for whom you are managerially responsible (i.e. laboratory technical/research fellow).</w:t>
            </w:r>
          </w:p>
        </w:tc>
        <w:tc>
          <w:tcPr>
            <w:tcW w:w="1956" w:type="dxa"/>
          </w:tcPr>
          <w:p w14:paraId="703BB39B" w14:textId="77777777" w:rsidR="00200272" w:rsidRDefault="00200272">
            <w:pPr>
              <w:rPr>
                <w:lang w:val="en-US"/>
              </w:rPr>
            </w:pPr>
          </w:p>
        </w:tc>
        <w:tc>
          <w:tcPr>
            <w:tcW w:w="1957" w:type="dxa"/>
          </w:tcPr>
          <w:p w14:paraId="3D6642EF" w14:textId="77777777" w:rsidR="00200272" w:rsidRDefault="00200272">
            <w:pPr>
              <w:rPr>
                <w:lang w:val="en-US"/>
              </w:rPr>
            </w:pPr>
          </w:p>
        </w:tc>
        <w:tc>
          <w:tcPr>
            <w:tcW w:w="1957" w:type="dxa"/>
          </w:tcPr>
          <w:p w14:paraId="1722ADF5" w14:textId="77777777" w:rsidR="00200272" w:rsidRDefault="00200272">
            <w:pPr>
              <w:rPr>
                <w:lang w:val="en-US"/>
              </w:rPr>
            </w:pPr>
          </w:p>
        </w:tc>
      </w:tr>
      <w:tr w:rsidR="00200272" w:rsidRPr="006319DC" w14:paraId="2F3EC01C" w14:textId="77777777" w:rsidTr="00101C42">
        <w:tc>
          <w:tcPr>
            <w:tcW w:w="2689" w:type="dxa"/>
          </w:tcPr>
          <w:p w14:paraId="0ADAE50D" w14:textId="77777777" w:rsidR="00101C42" w:rsidRPr="00B469CB" w:rsidRDefault="00200272" w:rsidP="00200272">
            <w:pPr>
              <w:rPr>
                <w:i/>
                <w:iCs/>
                <w:lang w:val="en-US"/>
              </w:rPr>
            </w:pPr>
            <w:r w:rsidRPr="00B469CB">
              <w:rPr>
                <w:i/>
                <w:iCs/>
                <w:lang w:val="en-US"/>
              </w:rPr>
              <w:t>9. Other</w:t>
            </w:r>
          </w:p>
          <w:p w14:paraId="2B1FBD3A" w14:textId="44FAED73" w:rsidR="00200272" w:rsidRPr="00200272" w:rsidRDefault="00101C42" w:rsidP="00101C42">
            <w:pPr>
              <w:rPr>
                <w:lang w:val="en-US"/>
              </w:rPr>
            </w:pPr>
            <w:r>
              <w:rPr>
                <w:lang w:val="en-US"/>
              </w:rPr>
              <w:t>P</w:t>
            </w:r>
            <w:r w:rsidR="00200272" w:rsidRPr="00200272">
              <w:rPr>
                <w:lang w:val="en-US"/>
              </w:rPr>
              <w:t>lease indicate</w:t>
            </w:r>
            <w:r>
              <w:rPr>
                <w:lang w:val="en-US"/>
              </w:rPr>
              <w:t xml:space="preserve"> c</w:t>
            </w:r>
            <w:r w:rsidR="00200272" w:rsidRPr="00200272">
              <w:rPr>
                <w:lang w:val="en-US"/>
              </w:rPr>
              <w:t>ompany</w:t>
            </w:r>
            <w:r>
              <w:rPr>
                <w:lang w:val="en-US"/>
              </w:rPr>
              <w:t>/organization, c</w:t>
            </w:r>
            <w:r w:rsidR="00200272" w:rsidRPr="00200272">
              <w:rPr>
                <w:lang w:val="en-US"/>
              </w:rPr>
              <w:t xml:space="preserve">onflict </w:t>
            </w:r>
            <w:r>
              <w:rPr>
                <w:lang w:val="en-US"/>
              </w:rPr>
              <w:t>t</w:t>
            </w:r>
            <w:r w:rsidR="00200272" w:rsidRPr="00200272">
              <w:rPr>
                <w:lang w:val="en-US"/>
              </w:rPr>
              <w:t>ype</w:t>
            </w:r>
            <w:r>
              <w:rPr>
                <w:lang w:val="en-US"/>
              </w:rPr>
              <w:t xml:space="preserve">, type </w:t>
            </w:r>
            <w:r w:rsidR="00200272" w:rsidRPr="00200272">
              <w:rPr>
                <w:lang w:val="en-US"/>
              </w:rPr>
              <w:t>of financial or</w:t>
            </w:r>
            <w:r>
              <w:rPr>
                <w:lang w:val="en-US"/>
              </w:rPr>
              <w:t xml:space="preserve"> </w:t>
            </w:r>
            <w:r w:rsidR="00200272" w:rsidRPr="00200272">
              <w:rPr>
                <w:lang w:val="en-US"/>
              </w:rPr>
              <w:t>other relationship</w:t>
            </w:r>
          </w:p>
        </w:tc>
        <w:tc>
          <w:tcPr>
            <w:tcW w:w="1956" w:type="dxa"/>
          </w:tcPr>
          <w:p w14:paraId="7BAB13C3" w14:textId="77777777" w:rsidR="00200272" w:rsidRDefault="00200272">
            <w:pPr>
              <w:rPr>
                <w:lang w:val="en-US"/>
              </w:rPr>
            </w:pPr>
          </w:p>
        </w:tc>
        <w:tc>
          <w:tcPr>
            <w:tcW w:w="1957" w:type="dxa"/>
          </w:tcPr>
          <w:p w14:paraId="6D221ACB" w14:textId="77777777" w:rsidR="00200272" w:rsidRDefault="00200272">
            <w:pPr>
              <w:rPr>
                <w:lang w:val="en-US"/>
              </w:rPr>
            </w:pPr>
          </w:p>
        </w:tc>
        <w:tc>
          <w:tcPr>
            <w:tcW w:w="1957" w:type="dxa"/>
          </w:tcPr>
          <w:p w14:paraId="506AE0CC" w14:textId="77777777" w:rsidR="00200272" w:rsidRDefault="00200272">
            <w:pPr>
              <w:rPr>
                <w:lang w:val="en-US"/>
              </w:rPr>
            </w:pPr>
          </w:p>
        </w:tc>
      </w:tr>
    </w:tbl>
    <w:p w14:paraId="69451A2C" w14:textId="77777777" w:rsidR="00200272" w:rsidRDefault="00200272">
      <w:pPr>
        <w:rPr>
          <w:lang w:val="en-US"/>
        </w:rPr>
      </w:pPr>
    </w:p>
    <w:p w14:paraId="129F3752" w14:textId="71CB993B" w:rsidR="00200272" w:rsidRDefault="00200272">
      <w:pPr>
        <w:rPr>
          <w:lang w:val="en-US"/>
        </w:rPr>
      </w:pPr>
      <w:r>
        <w:rPr>
          <w:lang w:val="en-US"/>
        </w:rPr>
        <w:t xml:space="preserve">I confirm that I do not have any existing or known future conflicts of interest to disclose. </w:t>
      </w:r>
    </w:p>
    <w:p w14:paraId="236E3649" w14:textId="043A4E71" w:rsidR="00200272" w:rsidRDefault="00200272">
      <w:pPr>
        <w:rPr>
          <w:lang w:val="en-US"/>
        </w:rPr>
      </w:pPr>
      <w:r>
        <w:rPr>
          <w:lang w:val="en-US"/>
        </w:rPr>
        <w:t xml:space="preserve">I have answered fully and to the best of my ability and will update this form </w:t>
      </w:r>
      <w:r w:rsidR="00A8619B">
        <w:rPr>
          <w:lang w:val="en-US"/>
        </w:rPr>
        <w:t xml:space="preserve">promptly </w:t>
      </w:r>
      <w:r>
        <w:rPr>
          <w:lang w:val="en-US"/>
        </w:rPr>
        <w:t xml:space="preserve">when my circumstances change. </w:t>
      </w:r>
    </w:p>
    <w:p w14:paraId="16848A61" w14:textId="77777777" w:rsidR="0066756E" w:rsidRDefault="0066756E">
      <w:pPr>
        <w:rPr>
          <w:lang w:val="en-US"/>
        </w:rPr>
      </w:pPr>
    </w:p>
    <w:p w14:paraId="1987B7ED" w14:textId="677F3797" w:rsidR="00F379B5" w:rsidRDefault="00F379B5">
      <w:pPr>
        <w:rPr>
          <w:lang w:val="en-US"/>
        </w:rPr>
      </w:pPr>
      <w:r>
        <w:rPr>
          <w:lang w:val="en-US"/>
        </w:rPr>
        <w:t>Name</w:t>
      </w:r>
      <w:r w:rsidR="0066756E">
        <w:rPr>
          <w:lang w:val="en-US"/>
        </w:rPr>
        <w:t xml:space="preserve">: </w:t>
      </w:r>
    </w:p>
    <w:p w14:paraId="4019898A" w14:textId="77777777" w:rsidR="0066756E" w:rsidRDefault="0066756E">
      <w:pPr>
        <w:rPr>
          <w:lang w:val="en-US"/>
        </w:rPr>
      </w:pPr>
    </w:p>
    <w:p w14:paraId="364CFB45" w14:textId="5792C77F" w:rsidR="00F379B5" w:rsidRDefault="00F379B5">
      <w:pPr>
        <w:rPr>
          <w:lang w:val="en-US"/>
        </w:rPr>
      </w:pPr>
      <w:r>
        <w:rPr>
          <w:lang w:val="en-US"/>
        </w:rPr>
        <w:t>Signature</w:t>
      </w:r>
      <w:r w:rsidR="0066756E">
        <w:rPr>
          <w:lang w:val="en-US"/>
        </w:rPr>
        <w:t xml:space="preserve">: </w:t>
      </w:r>
    </w:p>
    <w:p w14:paraId="4A6D17F2" w14:textId="77777777" w:rsidR="0066756E" w:rsidRDefault="0066756E">
      <w:pPr>
        <w:rPr>
          <w:lang w:val="en-US"/>
        </w:rPr>
      </w:pPr>
    </w:p>
    <w:p w14:paraId="1460E506" w14:textId="6C35D026" w:rsidR="00F379B5" w:rsidRPr="00B82730" w:rsidRDefault="00F379B5">
      <w:pPr>
        <w:rPr>
          <w:lang w:val="en-US"/>
        </w:rPr>
      </w:pPr>
      <w:r>
        <w:rPr>
          <w:lang w:val="en-US"/>
        </w:rPr>
        <w:t>Date</w:t>
      </w:r>
      <w:r w:rsidR="0066756E">
        <w:rPr>
          <w:lang w:val="en-US"/>
        </w:rPr>
        <w:t xml:space="preserve">: </w:t>
      </w:r>
    </w:p>
    <w:sectPr w:rsidR="00F379B5" w:rsidRPr="00B827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30"/>
    <w:rsid w:val="00101C42"/>
    <w:rsid w:val="0016291F"/>
    <w:rsid w:val="00200272"/>
    <w:rsid w:val="006319DC"/>
    <w:rsid w:val="0066756E"/>
    <w:rsid w:val="008E5149"/>
    <w:rsid w:val="00A8619B"/>
    <w:rsid w:val="00B21D76"/>
    <w:rsid w:val="00B469CB"/>
    <w:rsid w:val="00B82730"/>
    <w:rsid w:val="00C86667"/>
    <w:rsid w:val="00D055A0"/>
    <w:rsid w:val="00F379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0790"/>
  <w15:chartTrackingRefBased/>
  <w15:docId w15:val="{0BA8AE4B-984D-4CC5-81CE-D2AC8138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00272"/>
    <w:rPr>
      <w:color w:val="0000FF"/>
      <w:u w:val="single"/>
    </w:rPr>
  </w:style>
  <w:style w:type="table" w:styleId="Tabelraster">
    <w:name w:val="Table Grid"/>
    <w:basedOn w:val="Standaardtabel"/>
    <w:uiPriority w:val="39"/>
    <w:rsid w:val="0020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B21D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5.safelinks.protection.outlook.com/?url=https%3A%2F%2Fgrants.nih.gov%2Ffaqs%23%2Ffinancial-conflict-of-interest.htm%3Fanchor%3D52857&amp;data=05%7C02%7CM.J.vanSteensel%40umcutrecht.nl%7Cbb3fc07c9883402b6f7a08dc21c99eb1%7Cdcdf4a3dd0c04a6394cf781981249be5%7C0%7C0%7C638422397061197790%7CUnknown%7CTWFpbGZsb3d8eyJWIjoiMC4wLjAwMDAiLCJQIjoiV2luMzIiLCJBTiI6Ik1haWwiLCJXVCI6Mn0%3D%7C0%7C%7C%7C&amp;sdata=Ua1SIPfGw3nuX4ncVnAsT076EFSHAGuDTMQjzZEmSkQ%3D&amp;reserved=0" TargetMode="Externa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D08DDF2C4614BB89D997E913BFAF5" ma:contentTypeVersion="49" ma:contentTypeDescription="Create a new document." ma:contentTypeScope="" ma:versionID="b82c0f138ddfcb574df73b0d3b1dd77e">
  <xsd:schema xmlns:xsd="http://www.w3.org/2001/XMLSchema" xmlns:xs="http://www.w3.org/2001/XMLSchema" xmlns:p="http://schemas.microsoft.com/office/2006/metadata/properties" xmlns:ns2="02adff9a-d020-4030-870a-fe1c8817879b" xmlns:ns3="51fc9d12-1aeb-48e1-a67a-cf7525a4ef84" targetNamespace="http://schemas.microsoft.com/office/2006/metadata/properties" ma:root="true" ma:fieldsID="90beb2f5459fc91770c1add23567ce49" ns2:_="" ns3:_="">
    <xsd:import namespace="02adff9a-d020-4030-870a-fe1c8817879b"/>
    <xsd:import namespace="51fc9d12-1aeb-48e1-a67a-cf7525a4ef84"/>
    <xsd:element name="properties">
      <xsd:complexType>
        <xsd:sequence>
          <xsd:element name="documentManagement">
            <xsd:complexType>
              <xsd:all>
                <xsd:element ref="ns2:Review_x0020_Date" minOccurs="0"/>
                <xsd:element ref="ns2:Event_x0020_Location" minOccurs="0"/>
                <xsd:element ref="ns2:SharedWithUsers" minOccurs="0"/>
                <xsd:element ref="ns2:SharedWithDetails" minOccurs="0"/>
                <xsd:element ref="ns3:if5087aa67fd49e1bc3bf24618755730" minOccurs="0"/>
                <xsd:element ref="ns2:TaxCatchAll" minOccurs="0"/>
                <xsd:element ref="ns2:CID" minOccurs="0"/>
                <xsd:element ref="ns3:p839230d41b74dce8067a750cc50a39e" minOccurs="0"/>
                <xsd:element ref="ns3:a0db3a7a8d964caeb44d66af9661c4f3"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KeywordTaxHTFiel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dff9a-d020-4030-870a-fe1c8817879b" elementFormDefault="qualified">
    <xsd:import namespace="http://schemas.microsoft.com/office/2006/documentManagement/types"/>
    <xsd:import namespace="http://schemas.microsoft.com/office/infopath/2007/PartnerControls"/>
    <xsd:element name="Review_x0020_Date" ma:index="8" nillable="true" ma:displayName="Review Date" ma:description="When should this document be reviewed and possible archived? This will default to [Create Date+2 years] and will drive a view that shows files to be reviewed." ma:format="DateOnly" ma:indexed="true" ma:internalName="Review_x0020_Date">
      <xsd:simpleType>
        <xsd:restriction base="dms:DateTime"/>
      </xsd:simpleType>
    </xsd:element>
    <xsd:element name="Event_x0020_Location" ma:index="9" nillable="true" ma:displayName="Event Location" ma:description="In which city does the event occur" ma:format="Dropdown" ma:indexed="true" ma:internalName="Event_x0020_Location">
      <xsd:simpleType>
        <xsd:restriction base="dms:Choice">
          <xsd:enumeration value="Amherst"/>
          <xsd:enumeration value="Amsterdam"/>
          <xsd:enumeration value="Anaheim"/>
          <xsd:enumeration value="Austin"/>
          <xsd:enumeration value="Banff"/>
          <xsd:enumeration value="Bangkok"/>
          <xsd:enumeration value="Baltimore"/>
          <xsd:enumeration value="Berlin"/>
          <xsd:enumeration value="Bethesda"/>
          <xsd:enumeration value="Boston"/>
          <xsd:enumeration value="Brisbane"/>
          <xsd:enumeration value="Brussels"/>
          <xsd:enumeration value="Budapest"/>
          <xsd:enumeration value="Calgary"/>
          <xsd:enumeration value="Cape Town"/>
          <xsd:enumeration value="Cascais"/>
          <xsd:enumeration value="Charleston"/>
          <xsd:enumeration value="Charlotte"/>
          <xsd:enumeration value="Chicago"/>
          <xsd:enumeration value="Copenhagen"/>
          <xsd:enumeration value="Crystal City"/>
          <xsd:enumeration value="Dallas"/>
          <xsd:enumeration value="Dublin"/>
          <xsd:enumeration value="Dubrovnik"/>
          <xsd:enumeration value="Edinburgh"/>
          <xsd:enumeration value="Edmonton"/>
          <xsd:enumeration value="Estoril"/>
          <xsd:enumeration value="Eugene"/>
          <xsd:enumeration value="Fort Worth"/>
          <xsd:enumeration value="Glasgow"/>
          <xsd:enumeration value="Goteborg"/>
          <xsd:enumeration value="Hawaii"/>
          <xsd:enumeration value="Halifax"/>
          <xsd:enumeration value="Hobart"/>
          <xsd:enumeration value="Hollywood"/>
          <xsd:enumeration value="Honolulu"/>
          <xsd:enumeration value="Indianapolis"/>
          <xsd:enumeration value="Istanbul"/>
          <xsd:enumeration value="Jamaica"/>
          <xsd:enumeration value="Kansas City"/>
          <xsd:enumeration value="Keystone"/>
          <xsd:enumeration value="Kelowna"/>
          <xsd:enumeration value="Knoxville"/>
          <xsd:enumeration value="Leiden"/>
          <xsd:enumeration value="Limerick"/>
          <xsd:enumeration value="Lisbon"/>
          <xsd:enumeration value="Long Beach"/>
          <xsd:enumeration value="Los Angeles"/>
          <xsd:enumeration value="Louisville"/>
          <xsd:enumeration value="Lyon"/>
          <xsd:enumeration value="Maastricht"/>
          <xsd:enumeration value="Madison"/>
          <xsd:enumeration value="Malta"/>
          <xsd:enumeration value="Memphis"/>
          <xsd:enumeration value="Miami"/>
          <xsd:enumeration value="Minneapolis/St Paul"/>
          <xsd:enumeration value="Montego Bay"/>
          <xsd:enumeration value="Montreal"/>
          <xsd:enumeration value="Nagoya"/>
          <xsd:enumeration value="Nashville"/>
          <xsd:enumeration value="New Orleans"/>
          <xsd:enumeration value="New Westminister"/>
          <xsd:enumeration value="New York"/>
          <xsd:enumeration value="Niagara Falls"/>
          <xsd:enumeration value="Niagara-on-the-Lake"/>
          <xsd:enumeration value="Ottawa/Gatineau"/>
          <xsd:enumeration value="Orlando"/>
          <xsd:enumeration value="Oxford"/>
          <xsd:enumeration value="Padua"/>
          <xsd:enumeration value="Panama"/>
          <xsd:enumeration value="Paris"/>
          <xsd:enumeration value="Pasadena"/>
          <xsd:enumeration value="Penticton"/>
          <xsd:enumeration value="Philadelphia"/>
          <xsd:enumeration value="Pittsburgh"/>
          <xsd:enumeration value="Portland"/>
          <xsd:enumeration value="Quebec City"/>
          <xsd:enumeration value="Reno"/>
          <xsd:enumeration value="Rennes"/>
          <xsd:enumeration value="Richmond"/>
          <xsd:enumeration value="Rome"/>
          <xsd:enumeration value="Rotterdam"/>
          <xsd:enumeration value="Salt Lake City"/>
          <xsd:enumeration value="Salzburg"/>
          <xsd:enumeration value="San Diego"/>
          <xsd:enumeration value="Santa Barbara"/>
          <xsd:enumeration value="Santa Rosa"/>
          <xsd:enumeration value="Santa Fe"/>
          <xsd:enumeration value="Seoul"/>
          <xsd:enumeration value="Seville"/>
          <xsd:enumeration value="Singapore"/>
          <xsd:enumeration value="St Louis"/>
          <xsd:enumeration value="Stockholm"/>
          <xsd:enumeration value="Sydney"/>
          <xsd:enumeration value="Taiwan/Taipei"/>
          <xsd:enumeration value="Tampa Bay"/>
          <xsd:enumeration value="Toronto"/>
          <xsd:enumeration value="Toyama"/>
          <xsd:enumeration value="Umea"/>
          <xsd:enumeration value="Vancouver"/>
          <xsd:enumeration value="Victoria"/>
          <xsd:enumeration value="Virtual"/>
          <xsd:enumeration value="Vienna"/>
          <xsd:enumeration value="Whistler"/>
          <xsd:enumeration value="Winnipeg"/>
          <xsd:enumeration value="Newport"/>
          <xsd:enumeration value="Providence"/>
          <xsd:enumeration value="Guadalajara"/>
          <xsd:enumeration value="Tulum"/>
          <xsd:enumeration value="Cancun"/>
          <xsd:enumeration value="Cozumel"/>
          <xsd:enumeration value="Nice"/>
          <xsd:enumeration value="Jyväskylä"/>
          <xsd:enumeration value="Birmingham"/>
          <xsd:enumeration value="Baltimore"/>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14" nillable="true" ma:displayName="Taxonomy Catch All Column" ma:description="" ma:hidden="true" ma:list="{969ac232-9de1-4ef7-a8d1-4fd88dbef106}" ma:internalName="TaxCatchAll" ma:showField="CatchAllData" ma:web="02adff9a-d020-4030-870a-fe1c8817879b">
      <xsd:complexType>
        <xsd:complexContent>
          <xsd:extension base="dms:MultiChoiceLookup">
            <xsd:sequence>
              <xsd:element name="Value" type="dms:Lookup" maxOccurs="unbounded" minOccurs="0" nillable="true"/>
            </xsd:sequence>
          </xsd:extension>
        </xsd:complexContent>
      </xsd:complexType>
    </xsd:element>
    <xsd:element name="CID" ma:index="15" nillable="true" ma:displayName="CID" ma:internalName="CID">
      <xsd:simpleType>
        <xsd:restriction base="dms:Text">
          <xsd:maxLength value="255"/>
        </xsd:restriction>
      </xsd:simpleType>
    </xsd:element>
    <xsd:element name="LastSharedByUser" ma:index="21" nillable="true" ma:displayName="Last Shared By User" ma:description="" ma:internalName="LastSharedByUser" ma:readOnly="true">
      <xsd:simpleType>
        <xsd:restriction base="dms:Note">
          <xsd:maxLength value="255"/>
        </xsd:restriction>
      </xsd:simpleType>
    </xsd:element>
    <xsd:element name="LastSharedByTime" ma:index="22" nillable="true" ma:displayName="Last Shared By Time" ma:description="" ma:internalName="LastSharedByTime" ma:readOnly="true">
      <xsd:simpleType>
        <xsd:restriction base="dms:DateTime"/>
      </xsd:simpleType>
    </xsd:element>
    <xsd:element name="TaxKeywordTaxHTField" ma:index="37"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fc9d12-1aeb-48e1-a67a-cf7525a4ef84" elementFormDefault="qualified">
    <xsd:import namespace="http://schemas.microsoft.com/office/2006/documentManagement/types"/>
    <xsd:import namespace="http://schemas.microsoft.com/office/infopath/2007/PartnerControls"/>
    <xsd:element name="if5087aa67fd49e1bc3bf24618755730" ma:index="13" nillable="true" ma:taxonomy="true" ma:internalName="if5087aa67fd49e1bc3bf24618755730" ma:taxonomyFieldName="Doc_x0020_Type_x0020_MM" ma:displayName="Document Type" ma:indexed="true" ma:readOnly="false" ma:default="" ma:fieldId="{2f5087aa-67fd-49e1-bc3b-f24618755730}" ma:sspId="1259d0b0-ad97-40f6-866f-9f1be2d4c8f9" ma:termSetId="48f129a7-8db7-44b7-b919-1473bae17e12" ma:anchorId="c19bc231-f034-4367-8459-709365398274" ma:open="false" ma:isKeyword="false">
      <xsd:complexType>
        <xsd:sequence>
          <xsd:element ref="pc:Terms" minOccurs="0" maxOccurs="1"/>
        </xsd:sequence>
      </xsd:complexType>
    </xsd:element>
    <xsd:element name="p839230d41b74dce8067a750cc50a39e" ma:index="18" nillable="true" ma:taxonomy="true" ma:internalName="p839230d41b74dce8067a750cc50a39e" ma:taxonomyFieldName="mm_x002d_Yeaer" ma:displayName="Year" ma:readOnly="false" ma:default="" ma:fieldId="{9839230d-41b7-4dce-8067-a750cc50a39e}" ma:sspId="1259d0b0-ad97-40f6-866f-9f1be2d4c8f9" ma:termSetId="1259cf09-79ab-4ebb-90c2-37dc8ee5f256" ma:anchorId="00000000-0000-0000-0000-000000000000" ma:open="false" ma:isKeyword="false">
      <xsd:complexType>
        <xsd:sequence>
          <xsd:element ref="pc:Terms" minOccurs="0" maxOccurs="1"/>
        </xsd:sequence>
      </xsd:complexType>
    </xsd:element>
    <xsd:element name="a0db3a7a8d964caeb44d66af9661c4f3" ma:index="20" nillable="true" ma:taxonomy="true" ma:internalName="a0db3a7a8d964caeb44d66af9661c4f3" ma:taxonomyFieldName="mm_x002d_Acro" ma:displayName="Acronym" ma:indexed="true" ma:readOnly="false" ma:default="" ma:fieldId="{a0db3a7a-8d96-4cae-b44d-66af9661c4f3}" ma:sspId="1259d0b0-ad97-40f6-866f-9f1be2d4c8f9" ma:termSetId="f4e49e4b-ca89-4e0a-9f2a-62fb92be0134" ma:anchorId="ca44cf68-d404-4ee8-b524-8967a1199658" ma:open="false" ma:isKeyword="false">
      <xsd:complexType>
        <xsd:sequence>
          <xsd:element ref="pc:Terms" minOccurs="0" maxOccurs="1"/>
        </xsd:sequence>
      </xsd:complex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description="" ma:hidden="true" ma:internalName="MediaServiceDateTaken" ma:readOnly="true">
      <xsd:simpleType>
        <xsd:restriction base="dms:Text"/>
      </xsd:simpleType>
    </xsd:element>
    <xsd:element name="MediaServiceAutoTags" ma:index="26" nillable="true" ma:displayName="MediaServiceAutoTags" ma:description="" ma:internalName="MediaServiceAutoTags" ma:readOnly="true">
      <xsd:simpleType>
        <xsd:restriction base="dms:Text"/>
      </xsd:simpleType>
    </xsd:element>
    <xsd:element name="MediaServiceLocation" ma:index="27" nillable="true" ma:displayName="MediaServiceLocation" ma:description="" ma:internalName="MediaServiceLocation"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1259d0b0-ad97-40f6-866f-9f1be2d4c8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839230d41b74dce8067a750cc50a39e xmlns="51fc9d12-1aeb-48e1-a67a-cf7525a4ef84">
      <Terms xmlns="http://schemas.microsoft.com/office/infopath/2007/PartnerControls">
        <TermInfo xmlns="http://schemas.microsoft.com/office/infopath/2007/PartnerControls">
          <TermName xmlns="http://schemas.microsoft.com/office/infopath/2007/PartnerControls">24</TermName>
          <TermId xmlns="http://schemas.microsoft.com/office/infopath/2007/PartnerControls">9b73da64-93bb-4d34-8eee-c01118c8847a</TermId>
        </TermInfo>
      </Terms>
    </p839230d41b74dce8067a750cc50a39e>
    <Review_x0020_Date xmlns="02adff9a-d020-4030-870a-fe1c8817879b" xsi:nil="true"/>
    <if5087aa67fd49e1bc3bf24618755730 xmlns="51fc9d12-1aeb-48e1-a67a-cf7525a4ef84">
      <Terms xmlns="http://schemas.microsoft.com/office/infopath/2007/PartnerControls"/>
    </if5087aa67fd49e1bc3bf24618755730>
    <TaxCatchAll xmlns="02adff9a-d020-4030-870a-fe1c8817879b">
      <Value>307</Value>
      <Value>265</Value>
    </TaxCatchAll>
    <CID xmlns="02adff9a-d020-4030-870a-fe1c8817879b" xsi:nil="true"/>
    <TaxKeywordTaxHTField xmlns="02adff9a-d020-4030-870a-fe1c8817879b">
      <Terms xmlns="http://schemas.microsoft.com/office/infopath/2007/PartnerControls"/>
    </TaxKeywordTaxHTField>
    <Event_x0020_Location xmlns="02adff9a-d020-4030-870a-fe1c8817879b" xsi:nil="true"/>
    <lcf76f155ced4ddcb4097134ff3c332f xmlns="51fc9d12-1aeb-48e1-a67a-cf7525a4ef84">
      <Terms xmlns="http://schemas.microsoft.com/office/infopath/2007/PartnerControls"/>
    </lcf76f155ced4ddcb4097134ff3c332f>
    <a0db3a7a8d964caeb44d66af9661c4f3 xmlns="51fc9d12-1aeb-48e1-a67a-cf7525a4ef84">
      <Terms xmlns="http://schemas.microsoft.com/office/infopath/2007/PartnerControls">
        <TermInfo xmlns="http://schemas.microsoft.com/office/infopath/2007/PartnerControls">
          <TermName xmlns="http://schemas.microsoft.com/office/infopath/2007/PartnerControls">BCI</TermName>
          <TermId xmlns="http://schemas.microsoft.com/office/infopath/2007/PartnerControls">5ea60bf1-1639-4fc8-904c-dcda815c5305</TermId>
        </TermInfo>
      </Terms>
    </a0db3a7a8d964caeb44d66af9661c4f3>
  </documentManagement>
</p:properties>
</file>

<file path=customXml/itemProps1.xml><?xml version="1.0" encoding="utf-8"?>
<ds:datastoreItem xmlns:ds="http://schemas.openxmlformats.org/officeDocument/2006/customXml" ds:itemID="{226827B0-24CD-4AAA-AC79-EA554635E794}"/>
</file>

<file path=customXml/itemProps2.xml><?xml version="1.0" encoding="utf-8"?>
<ds:datastoreItem xmlns:ds="http://schemas.openxmlformats.org/officeDocument/2006/customXml" ds:itemID="{3273159E-E1C6-43ED-B83E-17A5744528E5}"/>
</file>

<file path=customXml/itemProps3.xml><?xml version="1.0" encoding="utf-8"?>
<ds:datastoreItem xmlns:ds="http://schemas.openxmlformats.org/officeDocument/2006/customXml" ds:itemID="{EA6180D5-B41D-4588-AB59-20F42B476ADA}"/>
</file>

<file path=docProps/app.xml><?xml version="1.0" encoding="utf-8"?>
<Properties xmlns="http://schemas.openxmlformats.org/officeDocument/2006/extended-properties" xmlns:vt="http://schemas.openxmlformats.org/officeDocument/2006/docPropsVTypes">
  <Template>Normal.dotm</Template>
  <TotalTime>7</TotalTime>
  <Pages>2</Pages>
  <Words>542</Words>
  <Characters>2987</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Mariska van Steensel</dc:creator>
  <cp:keywords/>
  <dc:description/>
  <cp:lastModifiedBy>Mariska van Steensel</cp:lastModifiedBy>
  <cp:revision>5</cp:revision>
  <dcterms:created xsi:type="dcterms:W3CDTF">2024-02-07T19:48:00Z</dcterms:created>
  <dcterms:modified xsi:type="dcterms:W3CDTF">2024-02-07T20:43:00Z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0x0101002D3D08DDF2C4614BB89D997E913BFAF5</vt:lpwstr>
  </property>
  <property fmtid="{D5CDD505-2E9C-101B-9397-08002B2CF9AE}" pid="3" name="TaxKeyword">
    <vt:lpwstr/>
  </property>
  <property fmtid="{D5CDD505-2E9C-101B-9397-08002B2CF9AE}" pid="4" name="MediaServiceImageTags">
    <vt:lpwstr/>
  </property>
  <property fmtid="{D5CDD505-2E9C-101B-9397-08002B2CF9AE}" pid="5" name="mm_x002d_Acro">
    <vt:lpwstr>265;#BCI|5ea60bf1-1639-4fc8-904c-dcda815c5305</vt:lpwstr>
  </property>
  <property fmtid="{D5CDD505-2E9C-101B-9397-08002B2CF9AE}" pid="6" name="Doc_x0020_Type_x0020_MM">
    <vt:lpwstr/>
  </property>
  <property fmtid="{D5CDD505-2E9C-101B-9397-08002B2CF9AE}" pid="7" name="mm-Yeaer">
    <vt:lpwstr>307;#24|9b73da64-93bb-4d34-8eee-c01118c8847a</vt:lpwstr>
  </property>
  <property fmtid="{D5CDD505-2E9C-101B-9397-08002B2CF9AE}" pid="8" name="mm-Acro">
    <vt:lpwstr>265;#BCI|5ea60bf1-1639-4fc8-904c-dcda815c5305</vt:lpwstr>
  </property>
  <property fmtid="{D5CDD505-2E9C-101B-9397-08002B2CF9AE}" pid="9" name="Doc Type MM">
    <vt:lpwstr/>
  </property>
  <property fmtid="{D5CDD505-2E9C-101B-9397-08002B2CF9AE}" pid="10" name="mm_x002d_Yeaer">
    <vt:lpwstr>307;#24|9b73da64-93bb-4d34-8eee-c01118c8847a</vt:lpwstr>
  </property>
</Properties>
</file>